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CBF63A" w14:textId="1FD27A31" w:rsidR="008D2027" w:rsidRDefault="00F44D4D" w:rsidP="00F44D4D">
      <w:pPr>
        <w:jc w:val="center"/>
        <w:rPr>
          <w:b/>
          <w:sz w:val="24"/>
          <w:szCs w:val="24"/>
        </w:rPr>
      </w:pP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1AC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"https://static1.squarespace.com/static/571b81e2d51cd4f1ca1f6927/t/5748799ab09f95d847cbdbca/1507301137761/" \* MERGEFORMATINET </w:instrText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1A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A675DA" wp14:editId="0D297268">
            <wp:extent cx="1505810" cy="633040"/>
            <wp:effectExtent l="0" t="0" r="0" b="0"/>
            <wp:docPr id="4" name="Picture 4" descr="Image result for digibet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bete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30" cy="6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38015F7" w14:textId="735CD2BE" w:rsidR="008D2027" w:rsidRDefault="00C0143F" w:rsidP="008D20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B0DBD28" wp14:editId="002CCF18">
            <wp:extent cx="5727700" cy="1205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F - HOME MADE GRANO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5F0E" w14:textId="183486FD" w:rsidR="00C0143F" w:rsidRDefault="00C0143F" w:rsidP="00C0143F">
      <w:pPr>
        <w:rPr>
          <w:rFonts w:ascii="Noteworthy Light" w:hAnsi="Noteworthy Light"/>
          <w:b/>
          <w:sz w:val="24"/>
          <w:szCs w:val="24"/>
        </w:rPr>
      </w:pPr>
    </w:p>
    <w:p w14:paraId="01248AD2" w14:textId="0B89ED32" w:rsidR="00C0143F" w:rsidRPr="008B1AC1" w:rsidRDefault="00C0143F" w:rsidP="00C0143F">
      <w:pPr>
        <w:rPr>
          <w:rFonts w:ascii="Noteworthy Light" w:hAnsi="Noteworthy Light"/>
          <w:b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b/>
          <w:color w:val="000000" w:themeColor="text1"/>
          <w:sz w:val="24"/>
          <w:szCs w:val="24"/>
        </w:rPr>
        <w:t>Here’s</w:t>
      </w:r>
      <w:r w:rsidR="008B1AC1" w:rsidRPr="008B1AC1">
        <w:rPr>
          <w:rFonts w:ascii="Noteworthy Light" w:hAnsi="Noteworthy Light"/>
          <w:b/>
          <w:color w:val="000000" w:themeColor="text1"/>
          <w:sz w:val="24"/>
          <w:szCs w:val="24"/>
        </w:rPr>
        <w:t xml:space="preserve"> a great </w:t>
      </w:r>
      <w:r w:rsidRPr="008B1AC1">
        <w:rPr>
          <w:rFonts w:ascii="Noteworthy Light" w:hAnsi="Noteworthy Light"/>
          <w:b/>
          <w:color w:val="000000" w:themeColor="text1"/>
          <w:sz w:val="24"/>
          <w:szCs w:val="24"/>
        </w:rPr>
        <w:t xml:space="preserve">recipe to </w:t>
      </w:r>
      <w:r w:rsidR="008B1AC1" w:rsidRPr="008B1AC1">
        <w:rPr>
          <w:rFonts w:ascii="Noteworthy Light" w:hAnsi="Noteworthy Light"/>
          <w:b/>
          <w:color w:val="000000" w:themeColor="text1"/>
          <w:sz w:val="24"/>
          <w:szCs w:val="24"/>
        </w:rPr>
        <w:t>try.  It accompanies</w:t>
      </w:r>
      <w:r w:rsidRPr="008B1AC1">
        <w:rPr>
          <w:rFonts w:ascii="Noteworthy Light" w:hAnsi="Noteworthy Light"/>
          <w:b/>
          <w:color w:val="000000" w:themeColor="text1"/>
          <w:sz w:val="24"/>
          <w:szCs w:val="24"/>
        </w:rPr>
        <w:t xml:space="preserve"> the Homemade Granola film with Frances and Francesca.  This recipe makes 15 x 55g portions</w:t>
      </w:r>
      <w:r w:rsidR="008B1AC1" w:rsidRPr="008B1AC1">
        <w:rPr>
          <w:rFonts w:ascii="Noteworthy Light" w:hAnsi="Noteworthy Light"/>
          <w:b/>
          <w:color w:val="000000" w:themeColor="text1"/>
          <w:sz w:val="24"/>
          <w:szCs w:val="24"/>
        </w:rPr>
        <w:t xml:space="preserve"> and if you store it in a jar it will last for up to a month.</w:t>
      </w:r>
    </w:p>
    <w:p w14:paraId="6BAE08BF" w14:textId="4DD64368" w:rsidR="00C0143F" w:rsidRPr="008B1AC1" w:rsidRDefault="00C0143F" w:rsidP="00C0143F">
      <w:pPr>
        <w:jc w:val="center"/>
        <w:rPr>
          <w:rFonts w:ascii="Noteworthy Light" w:hAnsi="Noteworthy Light"/>
          <w:b/>
          <w:color w:val="000000" w:themeColor="text1"/>
          <w:sz w:val="36"/>
          <w:szCs w:val="36"/>
        </w:rPr>
      </w:pPr>
      <w:r w:rsidRPr="008B1AC1">
        <w:rPr>
          <w:rFonts w:ascii="Noteworthy Light" w:hAnsi="Noteworthy Light"/>
          <w:b/>
          <w:color w:val="000000" w:themeColor="text1"/>
          <w:sz w:val="36"/>
          <w:szCs w:val="36"/>
        </w:rPr>
        <w:t>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26F3" w:rsidRPr="006D26F3" w14:paraId="53306114" w14:textId="77777777" w:rsidTr="006D26F3">
        <w:tc>
          <w:tcPr>
            <w:tcW w:w="9010" w:type="dxa"/>
          </w:tcPr>
          <w:p w14:paraId="19CFC7CA" w14:textId="650DA2C7" w:rsidR="006D26F3" w:rsidRPr="006D26F3" w:rsidRDefault="00CB2E6E" w:rsidP="00A73A69">
            <w:pPr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</w:pPr>
            <w:r w:rsidRPr="00CB2E6E">
              <w:rPr>
                <w:rFonts w:ascii="Noteworthy Light" w:hAnsi="Noteworthy Light"/>
                <w:b/>
                <w:sz w:val="24"/>
                <w:szCs w:val="24"/>
              </w:rPr>
              <w:t>Makes 15 x 55g portions</w:t>
            </w:r>
            <w:r w:rsidR="006D26F3" w:rsidRPr="006D26F3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</w:r>
            <w:r w:rsidR="006D26F3" w:rsidRPr="006D26F3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</w:r>
            <w:r w:rsidR="006D26F3" w:rsidRPr="006D26F3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</w:r>
            <w:r w:rsidR="0040128B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</w:r>
            <w:r w:rsidR="0040128B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</w:r>
            <w:r w:rsidR="006D26F3" w:rsidRPr="006D26F3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>CHO</w:t>
            </w:r>
            <w:r w:rsidR="006D26F3" w:rsidRPr="006D26F3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</w:r>
            <w:r w:rsidR="006D26F3" w:rsidRPr="006D26F3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</w:r>
            <w:r w:rsidR="006D26F3" w:rsidRPr="006D26F3">
              <w:rPr>
                <w:rFonts w:ascii="Noteworthy Light" w:hAnsi="Noteworthy Light"/>
                <w:b/>
                <w:color w:val="000000" w:themeColor="text1"/>
                <w:sz w:val="24"/>
                <w:szCs w:val="24"/>
              </w:rPr>
              <w:tab/>
              <w:t>Protein</w:t>
            </w:r>
          </w:p>
        </w:tc>
      </w:tr>
      <w:tr w:rsidR="006D26F3" w:rsidRPr="006D26F3" w14:paraId="353C91F8" w14:textId="77777777" w:rsidTr="006D26F3">
        <w:tc>
          <w:tcPr>
            <w:tcW w:w="9010" w:type="dxa"/>
          </w:tcPr>
          <w:p w14:paraId="02092E29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2 tablespoons vegetable oil</w:t>
            </w:r>
          </w:p>
        </w:tc>
      </w:tr>
      <w:tr w:rsidR="006D26F3" w:rsidRPr="006D26F3" w14:paraId="18916A39" w14:textId="77777777" w:rsidTr="006D26F3">
        <w:tc>
          <w:tcPr>
            <w:tcW w:w="9010" w:type="dxa"/>
          </w:tcPr>
          <w:p w14:paraId="6FB89DFA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125ml maple syrup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80g</w:t>
            </w:r>
          </w:p>
        </w:tc>
      </w:tr>
      <w:tr w:rsidR="006D26F3" w:rsidRPr="006D26F3" w14:paraId="54062167" w14:textId="77777777" w:rsidTr="006D26F3">
        <w:tc>
          <w:tcPr>
            <w:tcW w:w="9010" w:type="dxa"/>
          </w:tcPr>
          <w:p w14:paraId="1DA4BD7D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2 tablespoons honey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28g</w:t>
            </w:r>
          </w:p>
        </w:tc>
      </w:tr>
      <w:tr w:rsidR="006D26F3" w:rsidRPr="006D26F3" w14:paraId="448B6D38" w14:textId="77777777" w:rsidTr="006D26F3">
        <w:tc>
          <w:tcPr>
            <w:tcW w:w="9010" w:type="dxa"/>
          </w:tcPr>
          <w:p w14:paraId="0A3C40B7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1 teaspoon vanilla extract</w:t>
            </w:r>
          </w:p>
        </w:tc>
      </w:tr>
      <w:tr w:rsidR="006D26F3" w:rsidRPr="006D26F3" w14:paraId="2C94FBE3" w14:textId="77777777" w:rsidTr="006D26F3">
        <w:tc>
          <w:tcPr>
            <w:tcW w:w="9010" w:type="dxa"/>
          </w:tcPr>
          <w:p w14:paraId="33E9D4C9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300g jumbo/rolled oats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213g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33g</w:t>
            </w:r>
          </w:p>
        </w:tc>
      </w:tr>
      <w:tr w:rsidR="006D26F3" w:rsidRPr="006D26F3" w14:paraId="300E2108" w14:textId="77777777" w:rsidTr="006D26F3">
        <w:tc>
          <w:tcPr>
            <w:tcW w:w="9010" w:type="dxa"/>
          </w:tcPr>
          <w:p w14:paraId="6A8FF746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50g sunflower seeds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10g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10g</w:t>
            </w:r>
            <w:proofErr w:type="spellEnd"/>
          </w:p>
        </w:tc>
      </w:tr>
      <w:tr w:rsidR="006D26F3" w:rsidRPr="006D26F3" w14:paraId="4B085283" w14:textId="77777777" w:rsidTr="006D26F3">
        <w:tc>
          <w:tcPr>
            <w:tcW w:w="9010" w:type="dxa"/>
          </w:tcPr>
          <w:p w14:paraId="2915F943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4 tablespoons sesame seeds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7g</w:t>
            </w:r>
          </w:p>
        </w:tc>
      </w:tr>
      <w:tr w:rsidR="006D26F3" w:rsidRPr="006D26F3" w14:paraId="0210B7BA" w14:textId="77777777" w:rsidTr="006D26F3">
        <w:tc>
          <w:tcPr>
            <w:tcW w:w="9010" w:type="dxa"/>
          </w:tcPr>
          <w:p w14:paraId="195236E5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50g pumpkin seeds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6g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9g</w:t>
            </w:r>
          </w:p>
        </w:tc>
      </w:tr>
      <w:tr w:rsidR="006D26F3" w:rsidRPr="006D26F3" w14:paraId="7CDBBF69" w14:textId="77777777" w:rsidTr="006D26F3">
        <w:tc>
          <w:tcPr>
            <w:tcW w:w="9010" w:type="dxa"/>
          </w:tcPr>
          <w:p w14:paraId="56650774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150g flaked almonds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15g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30g</w:t>
            </w:r>
          </w:p>
        </w:tc>
      </w:tr>
      <w:tr w:rsidR="006D26F3" w:rsidRPr="006D26F3" w14:paraId="7E3AC849" w14:textId="77777777" w:rsidTr="006D26F3">
        <w:tc>
          <w:tcPr>
            <w:tcW w:w="9010" w:type="dxa"/>
          </w:tcPr>
          <w:p w14:paraId="154B20EC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50g sultanas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35g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</w:p>
        </w:tc>
      </w:tr>
      <w:tr w:rsidR="006D26F3" w:rsidRPr="006D26F3" w14:paraId="38BFF4BF" w14:textId="77777777" w:rsidTr="006D26F3">
        <w:tc>
          <w:tcPr>
            <w:tcW w:w="9010" w:type="dxa"/>
          </w:tcPr>
          <w:p w14:paraId="30228E75" w14:textId="77777777" w:rsidR="006D26F3" w:rsidRPr="006D26F3" w:rsidRDefault="006D26F3" w:rsidP="00A73A69">
            <w:pPr>
              <w:rPr>
                <w:rFonts w:ascii="Noteworthy Light" w:hAnsi="Noteworthy Light"/>
                <w:color w:val="000000" w:themeColor="text1"/>
                <w:sz w:val="24"/>
                <w:szCs w:val="24"/>
              </w:rPr>
            </w:pP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>50g dried cranberries</w:t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</w:r>
            <w:r w:rsidRPr="006D26F3">
              <w:rPr>
                <w:rFonts w:ascii="Noteworthy Light" w:hAnsi="Noteworthy Light"/>
                <w:color w:val="000000" w:themeColor="text1"/>
                <w:sz w:val="24"/>
                <w:szCs w:val="24"/>
              </w:rPr>
              <w:tab/>
              <w:t>40g</w:t>
            </w:r>
          </w:p>
        </w:tc>
      </w:tr>
    </w:tbl>
    <w:p w14:paraId="1492785C" w14:textId="77777777" w:rsidR="008D2027" w:rsidRPr="008B1AC1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Each portion: 28g carbs + 6g protein</w:t>
      </w:r>
    </w:p>
    <w:p w14:paraId="0C26AFC8" w14:textId="77777777" w:rsidR="008B1AC1" w:rsidRPr="008B1AC1" w:rsidRDefault="008B1AC1" w:rsidP="008B1AC1">
      <w:pPr>
        <w:jc w:val="center"/>
        <w:rPr>
          <w:rFonts w:ascii="Noteworthy Light" w:hAnsi="Noteworthy Light"/>
          <w:b/>
          <w:color w:val="000000" w:themeColor="text1"/>
          <w:sz w:val="36"/>
          <w:szCs w:val="36"/>
        </w:rPr>
      </w:pPr>
      <w:r w:rsidRPr="008B1AC1">
        <w:rPr>
          <w:rFonts w:ascii="Noteworthy Light" w:hAnsi="Noteworthy Light"/>
          <w:b/>
          <w:color w:val="000000" w:themeColor="text1"/>
          <w:sz w:val="36"/>
          <w:szCs w:val="36"/>
        </w:rPr>
        <w:lastRenderedPageBreak/>
        <w:t>Method</w:t>
      </w:r>
    </w:p>
    <w:p w14:paraId="188046BE" w14:textId="77777777" w:rsidR="008B1AC1" w:rsidRPr="008B1AC1" w:rsidRDefault="008B1AC1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</w:p>
    <w:p w14:paraId="3088215D" w14:textId="77777777" w:rsidR="008B1AC1" w:rsidRPr="008B1AC1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Heat oven to 150C/fan 130C/gas mark 2</w:t>
      </w:r>
    </w:p>
    <w:p w14:paraId="622B53A9" w14:textId="0B7F5FBA" w:rsidR="008D2027" w:rsidRPr="008B1AC1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Mix oil, syrup, honey and vanilla in a bowl</w:t>
      </w:r>
    </w:p>
    <w:p w14:paraId="33355DE7" w14:textId="77777777" w:rsidR="008D2027" w:rsidRPr="008B1AC1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Add oats, seeds and nuts and mix well</w:t>
      </w:r>
    </w:p>
    <w:p w14:paraId="216022CA" w14:textId="77777777" w:rsidR="008D2027" w:rsidRPr="008B1AC1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Spread ingredients evenly on 2 lined baking trays and bake for 15 minutes</w:t>
      </w:r>
    </w:p>
    <w:p w14:paraId="002357E2" w14:textId="77777777" w:rsidR="008D2027" w:rsidRPr="008B1AC1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Add dried fruit evenly and cook for another 10-15 minutes</w:t>
      </w:r>
    </w:p>
    <w:p w14:paraId="66EF2AED" w14:textId="77777777" w:rsidR="008D2027" w:rsidRPr="008B1AC1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(If you forget and add it all together, bake everything for 25 minutes but stir halfway so fruit doesn’t burn)</w:t>
      </w:r>
    </w:p>
    <w:p w14:paraId="4162AB46" w14:textId="681BC2F9" w:rsidR="00D23616" w:rsidRDefault="008D2027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 w:rsidRPr="008B1AC1">
        <w:rPr>
          <w:rFonts w:ascii="Noteworthy Light" w:hAnsi="Noteworthy Light"/>
          <w:color w:val="000000" w:themeColor="text1"/>
          <w:sz w:val="24"/>
          <w:szCs w:val="24"/>
        </w:rPr>
        <w:t>Leave to cool on a rack and then mix up together and store in a jar for up to a month</w:t>
      </w:r>
    </w:p>
    <w:p w14:paraId="64278C9C" w14:textId="1B90D05B" w:rsidR="00705282" w:rsidRPr="008B1AC1" w:rsidRDefault="00705282" w:rsidP="008D2027">
      <w:pPr>
        <w:rPr>
          <w:rFonts w:ascii="Noteworthy Light" w:hAnsi="Noteworthy Light"/>
          <w:color w:val="000000" w:themeColor="text1"/>
          <w:sz w:val="24"/>
          <w:szCs w:val="24"/>
        </w:rPr>
      </w:pPr>
      <w:r>
        <w:rPr>
          <w:rFonts w:ascii="Noteworthy Light" w:hAnsi="Noteworthy Light"/>
          <w:color w:val="000000" w:themeColor="text1"/>
          <w:sz w:val="24"/>
          <w:szCs w:val="24"/>
        </w:rPr>
        <w:t xml:space="preserve">Serve with </w:t>
      </w:r>
      <w:r w:rsidRPr="00C66F0E">
        <w:rPr>
          <w:rFonts w:ascii="Noteworthy Light" w:hAnsi="Noteworthy Light"/>
          <w:sz w:val="24"/>
          <w:szCs w:val="24"/>
        </w:rPr>
        <w:t>125g Greek yogurt (8g protein, 6g carbs)</w:t>
      </w:r>
    </w:p>
    <w:p w14:paraId="0FC98515" w14:textId="41033DE3" w:rsidR="008B1AC1" w:rsidRDefault="008B1AC1" w:rsidP="008D2027">
      <w:pPr>
        <w:rPr>
          <w:rFonts w:ascii="Noteworthy Light" w:hAnsi="Noteworthy Light"/>
          <w:sz w:val="24"/>
          <w:szCs w:val="24"/>
        </w:rPr>
      </w:pPr>
    </w:p>
    <w:p w14:paraId="3A906367" w14:textId="77777777" w:rsidR="008B1AC1" w:rsidRPr="008B1AC1" w:rsidRDefault="008B1AC1" w:rsidP="008B1AC1">
      <w:pPr>
        <w:spacing w:after="0" w:line="240" w:lineRule="auto"/>
        <w:jc w:val="center"/>
        <w:rPr>
          <w:rFonts w:ascii="Noteworthy Light" w:eastAsia="Times New Roman" w:hAnsi="Noteworthy Light" w:cs="Times New Roman"/>
          <w:sz w:val="24"/>
          <w:szCs w:val="24"/>
        </w:rPr>
      </w:pPr>
      <w:r w:rsidRPr="008B1AC1">
        <w:rPr>
          <w:rFonts w:ascii="Noteworthy Light" w:eastAsia="Times New Roman" w:hAnsi="Noteworthy Light" w:cs="Arial"/>
          <w:b/>
          <w:bCs/>
          <w:color w:val="000000" w:themeColor="text1"/>
          <w:sz w:val="24"/>
          <w:szCs w:val="24"/>
          <w:shd w:val="clear" w:color="auto" w:fill="FFFFFF"/>
        </w:rPr>
        <w:t>Bon Appétit</w:t>
      </w:r>
    </w:p>
    <w:p w14:paraId="384A582D" w14:textId="24BBCACE" w:rsidR="008B1AC1" w:rsidRDefault="008B1AC1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53600385" w14:textId="2573F87C" w:rsidR="008B1AC1" w:rsidRDefault="008B1AC1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6D10677D" w14:textId="295F1A53" w:rsidR="008B1AC1" w:rsidRDefault="008B1AC1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4081BBFE" w14:textId="4C15D0F2" w:rsidR="008B1AC1" w:rsidRDefault="008B1AC1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7BFDAD4D" w14:textId="19B70D65" w:rsidR="008B1AC1" w:rsidRDefault="008B1AC1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1E8999BC" w14:textId="1FDB840F" w:rsidR="00F44D4D" w:rsidRDefault="00F44D4D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43660738" w14:textId="3C2FCC08" w:rsidR="00F44D4D" w:rsidRDefault="00F44D4D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10B31CD6" w14:textId="77777777" w:rsidR="00F44D4D" w:rsidRDefault="00F44D4D" w:rsidP="008B1AC1">
      <w:pPr>
        <w:jc w:val="center"/>
        <w:rPr>
          <w:rFonts w:ascii="Noteworthy Light" w:hAnsi="Noteworthy Light"/>
          <w:b/>
          <w:sz w:val="24"/>
          <w:szCs w:val="24"/>
        </w:rPr>
      </w:pPr>
    </w:p>
    <w:p w14:paraId="4BA1FB11" w14:textId="696F1937" w:rsidR="008B1AC1" w:rsidRPr="00F44D4D" w:rsidRDefault="00F44D4D" w:rsidP="00F4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1AC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"https://static1.squarespace.com/static/571b81e2d51cd4f1ca1f6927/t/5748799ab09f95d847cbdbca/1507301137761/" \* MERGEFORMATINET </w:instrText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1A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733B6" wp14:editId="08F7BA11">
            <wp:extent cx="1078523" cy="453410"/>
            <wp:effectExtent l="0" t="0" r="1270" b="3810"/>
            <wp:docPr id="3" name="Picture 3" descr="Image result for digibet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bete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46" cy="4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98C9999" w14:textId="371D1FD9" w:rsidR="008B1AC1" w:rsidRDefault="008B1AC1" w:rsidP="008B1AC1">
      <w:pPr>
        <w:jc w:val="center"/>
        <w:rPr>
          <w:rFonts w:ascii="Noteworthy Light" w:hAnsi="Noteworthy Light"/>
          <w:b/>
        </w:rPr>
      </w:pPr>
      <w:r>
        <w:rPr>
          <w:rFonts w:ascii="Noteworthy Light" w:hAnsi="Noteworthy Light"/>
          <w:b/>
          <w:noProof/>
          <w:sz w:val="24"/>
          <w:szCs w:val="24"/>
        </w:rPr>
        <w:drawing>
          <wp:inline distT="0" distB="0" distL="0" distR="0" wp14:anchorId="377E02C6" wp14:editId="783D434A">
            <wp:extent cx="1820984" cy="371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&amp;F - #STRIKE THE SPI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17" cy="39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A737" w14:textId="38425877" w:rsidR="006D26F3" w:rsidRPr="006D26F3" w:rsidRDefault="006D26F3" w:rsidP="008B1AC1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www.digibete.org/</w:t>
      </w:r>
      <w:r w:rsidRPr="006D26F3">
        <w:rPr>
          <w:rFonts w:ascii="Noteworthy Light" w:hAnsi="Noteworthy Light"/>
        </w:rPr>
        <w:t>strike-the-breakfast-spike</w:t>
      </w:r>
    </w:p>
    <w:sectPr w:rsidR="006D26F3" w:rsidRPr="006D26F3" w:rsidSect="00E26E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27"/>
    <w:rsid w:val="00173960"/>
    <w:rsid w:val="0040128B"/>
    <w:rsid w:val="006D26F3"/>
    <w:rsid w:val="00705282"/>
    <w:rsid w:val="008B1AC1"/>
    <w:rsid w:val="008D2027"/>
    <w:rsid w:val="00A278BF"/>
    <w:rsid w:val="00C0143F"/>
    <w:rsid w:val="00CB2E6E"/>
    <w:rsid w:val="00E26EB4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8419"/>
  <w15:chartTrackingRefBased/>
  <w15:docId w15:val="{92EE9EAE-E9D6-4445-8AF8-3A7AC960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0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AC1"/>
    <w:rPr>
      <w:i/>
      <w:iCs/>
    </w:rPr>
  </w:style>
  <w:style w:type="table" w:styleId="TableGrid">
    <w:name w:val="Table Grid"/>
    <w:basedOn w:val="TableNormal"/>
    <w:uiPriority w:val="39"/>
    <w:rsid w:val="006D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2D2FA-4536-B14D-8CC0-35EC303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Julian</dc:creator>
  <cp:keywords/>
  <dc:description/>
  <cp:lastModifiedBy>Rob Julian</cp:lastModifiedBy>
  <cp:revision>5</cp:revision>
  <dcterms:created xsi:type="dcterms:W3CDTF">2018-10-11T21:16:00Z</dcterms:created>
  <dcterms:modified xsi:type="dcterms:W3CDTF">2018-10-11T22:55:00Z</dcterms:modified>
</cp:coreProperties>
</file>